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58BE4" w14:textId="2B673C99" w:rsidR="00614388" w:rsidRPr="00614388" w:rsidRDefault="00614388" w:rsidP="00614388">
      <w:pPr>
        <w:jc w:val="center"/>
        <w:rPr>
          <w:rFonts w:ascii="Eras Demi ITC" w:eastAsia="Times New Roman" w:hAnsi="Eras Demi ITC"/>
          <w:b/>
          <w:bCs/>
        </w:rPr>
      </w:pPr>
      <w:r w:rsidRPr="00614388">
        <w:rPr>
          <w:rFonts w:ascii="Eras Demi ITC" w:eastAsia="Times New Roman" w:hAnsi="Eras Demi ITC"/>
          <w:b/>
          <w:bCs/>
        </w:rPr>
        <w:t>CABLE REGULATORY BOARD</w:t>
      </w:r>
      <w:r>
        <w:rPr>
          <w:rFonts w:ascii="Eras Demi ITC" w:eastAsia="Times New Roman" w:hAnsi="Eras Demi ITC"/>
          <w:b/>
          <w:bCs/>
        </w:rPr>
        <w:t xml:space="preserve"> </w:t>
      </w:r>
    </w:p>
    <w:p w14:paraId="1E882E4F" w14:textId="77777777" w:rsidR="00614388" w:rsidRDefault="00614388" w:rsidP="00614388">
      <w:pPr>
        <w:jc w:val="center"/>
        <w:rPr>
          <w:rFonts w:eastAsia="Times New Roman"/>
        </w:rPr>
      </w:pPr>
      <w:r>
        <w:rPr>
          <w:rFonts w:eastAsia="Times New Roman"/>
        </w:rPr>
        <w:t xml:space="preserve">Agenda </w:t>
      </w:r>
    </w:p>
    <w:p w14:paraId="78916A1D" w14:textId="0381F4DF" w:rsidR="00614388" w:rsidRDefault="00614388" w:rsidP="00614388">
      <w:pPr>
        <w:jc w:val="center"/>
        <w:rPr>
          <w:rFonts w:eastAsia="Times New Roman"/>
        </w:rPr>
      </w:pPr>
      <w:r>
        <w:rPr>
          <w:rFonts w:eastAsia="Times New Roman"/>
        </w:rPr>
        <w:t>01/09/2024    6 p.m.</w:t>
      </w:r>
    </w:p>
    <w:p w14:paraId="13C34E74" w14:textId="58C6BCF1" w:rsidR="00614388" w:rsidRDefault="00614388" w:rsidP="00614388">
      <w:pPr>
        <w:jc w:val="center"/>
        <w:rPr>
          <w:rFonts w:eastAsia="Times New Roman"/>
        </w:rPr>
      </w:pPr>
      <w:r>
        <w:rPr>
          <w:rFonts w:eastAsia="Times New Roman"/>
        </w:rPr>
        <w:t>Town Hall, 30 Main Street</w:t>
      </w:r>
    </w:p>
    <w:p w14:paraId="36FEA859" w14:textId="77777777" w:rsidR="00614388" w:rsidRDefault="00614388" w:rsidP="00614388">
      <w:pPr>
        <w:jc w:val="center"/>
        <w:rPr>
          <w:rFonts w:eastAsia="Times New Roman"/>
        </w:rPr>
      </w:pPr>
    </w:p>
    <w:p w14:paraId="32EA9DD6" w14:textId="6222F84F" w:rsidR="00614388" w:rsidRDefault="00614388" w:rsidP="00614388">
      <w:pPr>
        <w:rPr>
          <w:rFonts w:eastAsia="Times New Roman"/>
        </w:rPr>
      </w:pPr>
    </w:p>
    <w:p w14:paraId="6DB5F64D" w14:textId="77777777" w:rsidR="00614388" w:rsidRDefault="00614388" w:rsidP="00614388">
      <w:pPr>
        <w:rPr>
          <w:rFonts w:eastAsia="Times New Roman"/>
        </w:rPr>
      </w:pPr>
    </w:p>
    <w:p w14:paraId="30D658CC" w14:textId="77777777" w:rsidR="00614388" w:rsidRPr="00614388" w:rsidRDefault="00614388" w:rsidP="00614388">
      <w:pPr>
        <w:pStyle w:val="ListParagraph"/>
        <w:numPr>
          <w:ilvl w:val="0"/>
          <w:numId w:val="1"/>
        </w:numPr>
      </w:pPr>
      <w:r>
        <w:rPr>
          <w:rFonts w:eastAsia="Times New Roman"/>
        </w:rPr>
        <w:t>I</w:t>
      </w:r>
      <w:r>
        <w:rPr>
          <w:rFonts w:eastAsia="Times New Roman"/>
        </w:rPr>
        <w:t>ntroductions, review of documents</w:t>
      </w:r>
      <w:r>
        <w:rPr>
          <w:rFonts w:eastAsia="Times New Roman"/>
        </w:rPr>
        <w:t>,</w:t>
      </w:r>
      <w:r>
        <w:rPr>
          <w:rFonts w:eastAsia="Times New Roman"/>
        </w:rPr>
        <w:t xml:space="preserve"> and information for Board Members </w:t>
      </w:r>
    </w:p>
    <w:p w14:paraId="59155861" w14:textId="29821AE2" w:rsidR="00614388" w:rsidRPr="00614388" w:rsidRDefault="00614388" w:rsidP="00614388">
      <w:pPr>
        <w:pStyle w:val="ListParagraph"/>
        <w:numPr>
          <w:ilvl w:val="0"/>
          <w:numId w:val="1"/>
        </w:numPr>
      </w:pPr>
      <w:r>
        <w:rPr>
          <w:rFonts w:eastAsia="Times New Roman"/>
        </w:rPr>
        <w:t>E</w:t>
      </w:r>
      <w:r>
        <w:rPr>
          <w:rFonts w:eastAsia="Times New Roman"/>
        </w:rPr>
        <w:t>lecting a Chair, Vice Chair and Secretary</w:t>
      </w:r>
    </w:p>
    <w:p w14:paraId="70AC8243" w14:textId="77777777" w:rsidR="00614388" w:rsidRPr="00614388" w:rsidRDefault="00614388" w:rsidP="00614388">
      <w:pPr>
        <w:pStyle w:val="ListParagraph"/>
        <w:numPr>
          <w:ilvl w:val="0"/>
          <w:numId w:val="1"/>
        </w:numPr>
      </w:pPr>
      <w:r>
        <w:rPr>
          <w:rFonts w:eastAsia="Times New Roman"/>
        </w:rPr>
        <w:t>G</w:t>
      </w:r>
      <w:r>
        <w:rPr>
          <w:rFonts w:eastAsia="Times New Roman"/>
        </w:rPr>
        <w:t xml:space="preserve">oal and agenda setting for future meetings, </w:t>
      </w:r>
    </w:p>
    <w:p w14:paraId="70265AB3" w14:textId="18FDC4B9" w:rsidR="00C17E31" w:rsidRDefault="00614388" w:rsidP="00614388">
      <w:pPr>
        <w:pStyle w:val="ListParagraph"/>
        <w:numPr>
          <w:ilvl w:val="0"/>
          <w:numId w:val="1"/>
        </w:numPr>
      </w:pPr>
      <w:r>
        <w:rPr>
          <w:rFonts w:eastAsia="Times New Roman"/>
        </w:rPr>
        <w:t xml:space="preserve">Discussion with </w:t>
      </w:r>
      <w:r>
        <w:rPr>
          <w:rFonts w:eastAsia="Times New Roman"/>
        </w:rPr>
        <w:t>a</w:t>
      </w:r>
      <w:r>
        <w:rPr>
          <w:rFonts w:eastAsia="Times New Roman"/>
        </w:rPr>
        <w:t xml:space="preserve"> member of the Harpswell Cable Board about their process of negotiating a recent cable franchise agreement with Comcast.</w:t>
      </w:r>
    </w:p>
    <w:sectPr w:rsidR="00C17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12BD5"/>
    <w:multiLevelType w:val="hybridMultilevel"/>
    <w:tmpl w:val="0CAC7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48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88"/>
    <w:rsid w:val="00614388"/>
    <w:rsid w:val="00C1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4C10E"/>
  <w15:chartTrackingRefBased/>
  <w15:docId w15:val="{D98C73F2-022A-48E9-A2B9-D1F1C758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38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Wolfe</dc:creator>
  <cp:keywords/>
  <dc:description/>
  <cp:lastModifiedBy>Christine Wolfe</cp:lastModifiedBy>
  <cp:revision>1</cp:revision>
  <dcterms:created xsi:type="dcterms:W3CDTF">2024-01-09T13:19:00Z</dcterms:created>
  <dcterms:modified xsi:type="dcterms:W3CDTF">2024-01-09T13:26:00Z</dcterms:modified>
</cp:coreProperties>
</file>