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161C8" w:rsidRDefault="00A62D5D" w14:paraId="662277FF" w14:textId="77777777">
      <w:pPr>
        <w:pStyle w:val="BodyText"/>
        <w:ind w:left="44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91F043" wp14:editId="7FBB0F4E">
            <wp:extent cx="850089" cy="8656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089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1C8" w:rsidRDefault="00A62D5D" w14:paraId="5362530B" w14:textId="77777777">
      <w:pPr>
        <w:pStyle w:val="Title"/>
      </w:pPr>
      <w:r>
        <w:rPr>
          <w:color w:val="2D2D2D"/>
          <w:w w:val="85"/>
        </w:rPr>
        <w:t>TOWN</w:t>
      </w:r>
      <w:r>
        <w:rPr>
          <w:color w:val="2D2D2D"/>
          <w:spacing w:val="1"/>
        </w:rPr>
        <w:t xml:space="preserve"> </w:t>
      </w:r>
      <w:r>
        <w:rPr>
          <w:color w:val="2D2D2D"/>
          <w:w w:val="85"/>
        </w:rPr>
        <w:t>OF</w:t>
      </w:r>
      <w:r>
        <w:rPr>
          <w:color w:val="2D2D2D"/>
          <w:spacing w:val="-3"/>
        </w:rPr>
        <w:t xml:space="preserve"> </w:t>
      </w:r>
      <w:r>
        <w:rPr>
          <w:color w:val="181818"/>
          <w:spacing w:val="-2"/>
          <w:w w:val="85"/>
        </w:rPr>
        <w:t>FR</w:t>
      </w:r>
      <w:r>
        <w:rPr>
          <w:color w:val="484848"/>
          <w:spacing w:val="-2"/>
          <w:w w:val="85"/>
        </w:rPr>
        <w:t>E</w:t>
      </w:r>
      <w:r>
        <w:rPr>
          <w:color w:val="2D2D2D"/>
          <w:spacing w:val="-2"/>
          <w:w w:val="85"/>
        </w:rPr>
        <w:t>EPORT</w:t>
      </w:r>
    </w:p>
    <w:p w:rsidR="004161C8" w:rsidRDefault="00A62D5D" w14:paraId="7E18ABED" w14:textId="77777777">
      <w:pPr>
        <w:spacing w:before="57"/>
        <w:ind w:right="329"/>
        <w:jc w:val="center"/>
        <w:rPr>
          <w:rFonts w:ascii="Times New Roman"/>
          <w:b/>
          <w:sz w:val="46"/>
        </w:rPr>
      </w:pPr>
      <w:r>
        <w:rPr>
          <w:rFonts w:ascii="Times New Roman"/>
          <w:b/>
          <w:color w:val="181818"/>
          <w:w w:val="80"/>
          <w:sz w:val="46"/>
        </w:rPr>
        <w:t>APPOINTMENTS</w:t>
      </w:r>
      <w:r>
        <w:rPr>
          <w:rFonts w:ascii="Times New Roman"/>
          <w:b/>
          <w:color w:val="181818"/>
          <w:spacing w:val="62"/>
          <w:w w:val="150"/>
          <w:sz w:val="46"/>
        </w:rPr>
        <w:t xml:space="preserve"> </w:t>
      </w:r>
      <w:r>
        <w:rPr>
          <w:rFonts w:ascii="Times New Roman"/>
          <w:b/>
          <w:color w:val="181818"/>
          <w:spacing w:val="-2"/>
          <w:w w:val="85"/>
          <w:sz w:val="46"/>
        </w:rPr>
        <w:t>COMMITTEE</w:t>
      </w:r>
    </w:p>
    <w:p w:rsidR="003711D4" w:rsidP="003711D4" w:rsidRDefault="71276FC4" w14:paraId="6DCC92C1" w14:textId="7DF64CB1">
      <w:pPr>
        <w:tabs>
          <w:tab w:val="left" w:pos="7380"/>
        </w:tabs>
        <w:spacing w:before="56" w:line="232" w:lineRule="auto"/>
        <w:ind w:left="540" w:right="360"/>
        <w:jc w:val="center"/>
        <w:rPr>
          <w:color w:val="181818"/>
          <w:w w:val="105"/>
          <w:sz w:val="31"/>
          <w:szCs w:val="31"/>
        </w:rPr>
      </w:pPr>
      <w:r w:rsidRPr="331D774B" w:rsidR="398DB30B">
        <w:rPr>
          <w:color w:val="181818"/>
          <w:w w:val="105"/>
          <w:sz w:val="31"/>
          <w:szCs w:val="31"/>
        </w:rPr>
        <w:t xml:space="preserve">Tuesday</w:t>
      </w:r>
      <w:r w:rsidRPr="331D774B" w:rsidR="71276FC4">
        <w:rPr>
          <w:color w:val="181818"/>
          <w:w w:val="105"/>
          <w:sz w:val="31"/>
          <w:szCs w:val="31"/>
        </w:rPr>
        <w:t xml:space="preserve">, </w:t>
      </w:r>
      <w:r w:rsidRPr="331D774B" w:rsidR="7880A791">
        <w:rPr>
          <w:color w:val="181818"/>
          <w:w w:val="105"/>
          <w:sz w:val="31"/>
          <w:szCs w:val="31"/>
        </w:rPr>
        <w:t xml:space="preserve">Februar</w:t>
      </w:r>
      <w:r w:rsidRPr="331D774B" w:rsidR="68FC7BA4">
        <w:rPr>
          <w:color w:val="181818"/>
          <w:w w:val="105"/>
          <w:sz w:val="31"/>
          <w:szCs w:val="31"/>
        </w:rPr>
        <w:t>y 1</w:t>
      </w:r>
      <w:r w:rsidRPr="331D774B" w:rsidR="4BC1370C">
        <w:rPr>
          <w:color w:val="181818"/>
          <w:w w:val="105"/>
          <w:sz w:val="31"/>
          <w:szCs w:val="31"/>
        </w:rPr>
        <w:t>1</w:t>
      </w:r>
      <w:r w:rsidRPr="331D774B" w:rsidR="06D6299B">
        <w:rPr>
          <w:color w:val="181818"/>
          <w:w w:val="105"/>
          <w:sz w:val="31"/>
          <w:szCs w:val="31"/>
        </w:rPr>
        <w:t>,</w:t>
      </w:r>
      <w:r w:rsidR="003711D4">
        <w:rPr>
          <w:color w:val="181818"/>
          <w:w w:val="105"/>
          <w:sz w:val="31"/>
          <w:szCs w:val="31"/>
        </w:rPr>
        <w:t xml:space="preserve"> </w:t>
      </w:r>
      <w:r w:rsidRPr="331D774B" w:rsidR="06D6299B">
        <w:rPr>
          <w:color w:val="181818"/>
          <w:w w:val="105"/>
          <w:sz w:val="31"/>
          <w:szCs w:val="31"/>
        </w:rPr>
        <w:t xml:space="preserve">202</w:t>
      </w:r>
      <w:r w:rsidRPr="331D774B" w:rsidR="1CE5DDD7">
        <w:rPr>
          <w:color w:val="181818"/>
          <w:w w:val="105"/>
          <w:sz w:val="31"/>
          <w:szCs w:val="31"/>
        </w:rPr>
        <w:t xml:space="preserve">6</w:t>
      </w:r>
      <w:r w:rsidRPr="331D774B" w:rsidR="06D6299B">
        <w:rPr>
          <w:color w:val="181818"/>
          <w:w w:val="105"/>
          <w:sz w:val="31"/>
          <w:szCs w:val="31"/>
        </w:rPr>
        <w:t xml:space="preserve"> </w:t>
      </w:r>
    </w:p>
    <w:p w:rsidR="004161C8" w:rsidP="003711D4" w:rsidRDefault="06D6299B" w14:paraId="1388A89F" w14:textId="2E29CCC5">
      <w:pPr>
        <w:spacing w:before="56" w:line="232" w:lineRule="auto"/>
        <w:ind w:left="1800" w:right="1800"/>
        <w:jc w:val="center"/>
        <w:rPr>
          <w:sz w:val="31"/>
          <w:szCs w:val="31"/>
        </w:rPr>
      </w:pPr>
      <w:r w:rsidRPr="331D774B" w:rsidR="21B6458B">
        <w:rPr>
          <w:color w:val="181818"/>
          <w:w w:val="105"/>
          <w:sz w:val="31"/>
          <w:szCs w:val="31"/>
        </w:rPr>
        <w:t xml:space="preserve">4</w:t>
      </w:r>
      <w:r w:rsidRPr="331D774B" w:rsidR="781663B7">
        <w:rPr>
          <w:color w:val="181818"/>
          <w:w w:val="105"/>
          <w:sz w:val="31"/>
          <w:szCs w:val="31"/>
        </w:rPr>
        <w:t xml:space="preserve">:</w:t>
      </w:r>
      <w:r w:rsidRPr="331D774B" w:rsidR="4C92D067">
        <w:rPr>
          <w:color w:val="181818"/>
          <w:w w:val="105"/>
          <w:sz w:val="31"/>
          <w:szCs w:val="31"/>
        </w:rPr>
        <w:t xml:space="preserve">3</w:t>
      </w:r>
      <w:r w:rsidRPr="331D774B" w:rsidR="781663B7">
        <w:rPr>
          <w:color w:val="181818"/>
          <w:w w:val="105"/>
          <w:sz w:val="31"/>
          <w:szCs w:val="31"/>
        </w:rPr>
        <w:t xml:space="preserve">0 </w:t>
      </w:r>
      <w:r w:rsidRPr="331D774B" w:rsidR="781663B7">
        <w:rPr>
          <w:color w:val="181818"/>
          <w:w w:val="105"/>
          <w:sz w:val="31"/>
          <w:szCs w:val="31"/>
        </w:rPr>
        <w:t xml:space="preserve">P</w:t>
      </w:r>
      <w:r w:rsidRPr="331D774B" w:rsidR="06D6299B">
        <w:rPr>
          <w:color w:val="181818"/>
          <w:w w:val="105"/>
          <w:sz w:val="31"/>
          <w:szCs w:val="31"/>
        </w:rPr>
        <w:t xml:space="preserve">M</w:t>
      </w:r>
    </w:p>
    <w:p w:rsidR="004161C8" w:rsidP="785ED991" w:rsidRDefault="00A62D5D" w14:paraId="7198F1AF" w14:textId="701EDEC3">
      <w:pPr>
        <w:spacing w:before="209" w:line="352" w:lineRule="auto"/>
        <w:ind w:left="1983" w:right="2271"/>
        <w:jc w:val="center"/>
        <w:rPr>
          <w:color w:val="181818"/>
          <w:sz w:val="31"/>
          <w:szCs w:val="31"/>
        </w:rPr>
      </w:pPr>
      <w:r w:rsidRPr="785ED991" w:rsidR="00A62D5D">
        <w:rPr>
          <w:color w:val="181818"/>
          <w:w w:val="105"/>
          <w:sz w:val="31"/>
          <w:szCs w:val="31"/>
        </w:rPr>
        <w:t>Town</w:t>
      </w:r>
      <w:r w:rsidRPr="785ED991" w:rsidR="00A62D5D">
        <w:rPr>
          <w:color w:val="181818"/>
          <w:spacing w:val="-12"/>
          <w:w w:val="105"/>
          <w:sz w:val="31"/>
          <w:szCs w:val="31"/>
        </w:rPr>
        <w:t xml:space="preserve"> </w:t>
      </w:r>
      <w:r w:rsidRPr="785ED991" w:rsidR="00A62D5D">
        <w:rPr>
          <w:color w:val="181818"/>
          <w:w w:val="105"/>
          <w:sz w:val="31"/>
          <w:szCs w:val="31"/>
        </w:rPr>
        <w:t>Hall,</w:t>
      </w:r>
      <w:r w:rsidRPr="785ED991" w:rsidR="00A62D5D">
        <w:rPr>
          <w:color w:val="181818"/>
          <w:spacing w:val="-16"/>
          <w:w w:val="105"/>
          <w:sz w:val="31"/>
          <w:szCs w:val="31"/>
        </w:rPr>
        <w:t xml:space="preserve"> </w:t>
      </w:r>
      <w:r w:rsidRPr="785ED991" w:rsidR="00A62D5D">
        <w:rPr>
          <w:color w:val="181818"/>
          <w:w w:val="105"/>
          <w:sz w:val="31"/>
          <w:szCs w:val="31"/>
        </w:rPr>
        <w:t>30</w:t>
      </w:r>
      <w:r w:rsidRPr="785ED991" w:rsidR="00A62D5D">
        <w:rPr>
          <w:color w:val="181818"/>
          <w:spacing w:val="-15"/>
          <w:w w:val="105"/>
          <w:sz w:val="31"/>
          <w:szCs w:val="31"/>
        </w:rPr>
        <w:t xml:space="preserve"> </w:t>
      </w:r>
      <w:r w:rsidRPr="785ED991" w:rsidR="00A62D5D">
        <w:rPr>
          <w:color w:val="181818"/>
          <w:w w:val="105"/>
          <w:sz w:val="31"/>
          <w:szCs w:val="31"/>
        </w:rPr>
        <w:t>Main</w:t>
      </w:r>
      <w:r w:rsidRPr="785ED991" w:rsidR="00A62D5D">
        <w:rPr>
          <w:color w:val="181818"/>
          <w:spacing w:val="-14"/>
          <w:w w:val="105"/>
          <w:sz w:val="31"/>
          <w:szCs w:val="31"/>
        </w:rPr>
        <w:t xml:space="preserve"> </w:t>
      </w:r>
      <w:r w:rsidRPr="785ED991" w:rsidR="00A62D5D">
        <w:rPr>
          <w:color w:val="181818"/>
          <w:w w:val="105"/>
          <w:sz w:val="31"/>
          <w:szCs w:val="31"/>
        </w:rPr>
        <w:t>Street,</w:t>
      </w:r>
      <w:r w:rsidRPr="785ED991" w:rsidR="00A62D5D">
        <w:rPr>
          <w:color w:val="181818"/>
          <w:spacing w:val="-18"/>
          <w:w w:val="105"/>
          <w:sz w:val="31"/>
          <w:szCs w:val="31"/>
        </w:rPr>
        <w:t xml:space="preserve"> </w:t>
      </w:r>
      <w:r w:rsidRPr="785ED991" w:rsidR="00A62D5D">
        <w:rPr>
          <w:color w:val="181818"/>
          <w:w w:val="105"/>
          <w:sz w:val="31"/>
          <w:szCs w:val="31"/>
        </w:rPr>
        <w:t>Freeport,</w:t>
      </w:r>
      <w:r w:rsidRPr="785ED991" w:rsidR="00A62D5D">
        <w:rPr>
          <w:color w:val="181818"/>
          <w:spacing w:val="-6"/>
          <w:w w:val="105"/>
          <w:sz w:val="31"/>
          <w:szCs w:val="31"/>
        </w:rPr>
        <w:t xml:space="preserve"> </w:t>
      </w:r>
      <w:r w:rsidRPr="785ED991" w:rsidR="00A62D5D">
        <w:rPr>
          <w:color w:val="181818"/>
          <w:w w:val="105"/>
          <w:sz w:val="31"/>
          <w:szCs w:val="31"/>
        </w:rPr>
        <w:t xml:space="preserve">Maine </w:t>
      </w:r>
    </w:p>
    <w:p w:rsidR="4E273E40" w:rsidP="762A67C8" w:rsidRDefault="4E273E40" w14:paraId="2B008BF5" w14:textId="3067EB97">
      <w:pPr>
        <w:pStyle w:val="Normal"/>
        <w:suppressLineNumbers w:val="0"/>
        <w:bidi w:val="0"/>
        <w:spacing w:before="209" w:beforeAutospacing="off" w:after="0" w:afterAutospacing="off" w:line="352" w:lineRule="auto"/>
        <w:ind w:left="1983" w:right="2271"/>
        <w:jc w:val="center"/>
      </w:pPr>
      <w:r w:rsidRPr="762A67C8" w:rsidR="4E273E40">
        <w:rPr>
          <w:color w:val="181818"/>
          <w:sz w:val="31"/>
          <w:szCs w:val="31"/>
        </w:rPr>
        <w:t>Agenda</w:t>
      </w:r>
    </w:p>
    <w:p w:rsidR="004161C8" w:rsidP="619ECD0A" w:rsidRDefault="00A62D5D" w14:paraId="79ACBB4E" w14:textId="28BB702E">
      <w:pPr>
        <w:pStyle w:val="ListParagraph"/>
        <w:numPr>
          <w:ilvl w:val="0"/>
          <w:numId w:val="1"/>
        </w:numPr>
        <w:tabs>
          <w:tab w:val="left" w:pos="592"/>
        </w:tabs>
        <w:spacing w:before="0" w:line="258" w:lineRule="exact"/>
        <w:ind w:left="592" w:hanging="352"/>
        <w:rPr>
          <w:b w:val="1"/>
          <w:bCs w:val="1"/>
          <w:i w:val="1"/>
          <w:iCs w:val="1"/>
          <w:color w:val="181818"/>
          <w:sz w:val="23"/>
          <w:szCs w:val="23"/>
        </w:rPr>
      </w:pPr>
      <w:r w:rsidRPr="785ED991" w:rsidR="00A62D5D">
        <w:rPr>
          <w:color w:val="181818"/>
          <w:sz w:val="23"/>
          <w:szCs w:val="23"/>
        </w:rPr>
        <w:t>Welcom</w:t>
      </w:r>
      <w:r w:rsidRPr="785ED991" w:rsidR="7B94F579">
        <w:rPr>
          <w:color w:val="181818"/>
          <w:sz w:val="23"/>
          <w:szCs w:val="23"/>
        </w:rPr>
        <w:t xml:space="preserve">e</w:t>
      </w:r>
      <w:r w:rsidRPr="785ED991" w:rsidR="031E3638">
        <w:rPr>
          <w:color w:val="181818"/>
          <w:sz w:val="23"/>
          <w:szCs w:val="23"/>
        </w:rPr>
        <w:t xml:space="preserve"> &amp; </w:t>
      </w:r>
      <w:r w:rsidRPr="785ED991" w:rsidR="74A0D0E7">
        <w:rPr>
          <w:color w:val="181818"/>
          <w:spacing w:val="-2"/>
          <w:sz w:val="23"/>
          <w:szCs w:val="23"/>
        </w:rPr>
        <w:t xml:space="preserve">Roll Call</w:t>
      </w:r>
      <w:r w:rsidRPr="785ED991" w:rsidR="45C77A41">
        <w:rPr>
          <w:color w:val="181818"/>
          <w:spacing w:val="-2"/>
          <w:sz w:val="23"/>
          <w:szCs w:val="23"/>
        </w:rPr>
        <w:t xml:space="preserve">: </w:t>
      </w:r>
    </w:p>
    <w:p w:rsidR="00C10E9F" w:rsidRDefault="00C10E9F" w14:paraId="44139A67" w14:textId="77777777">
      <w:pPr>
        <w:pStyle w:val="BodyText"/>
        <w:spacing w:before="110"/>
        <w:rPr>
          <w:sz w:val="23"/>
        </w:rPr>
      </w:pPr>
    </w:p>
    <w:p w:rsidRPr="00C10E9F" w:rsidR="004161C8" w:rsidP="785ED991" w:rsidRDefault="00A62D5D" w14:paraId="31EFB6FC" w14:textId="246435FB">
      <w:pPr>
        <w:pStyle w:val="ListParagraph"/>
        <w:numPr>
          <w:ilvl w:val="0"/>
          <w:numId w:val="1"/>
        </w:numPr>
        <w:tabs>
          <w:tab w:val="left" w:pos="591"/>
        </w:tabs>
        <w:spacing w:before="0"/>
        <w:ind w:left="591" w:hanging="337"/>
        <w:rPr>
          <w:color w:val="181818"/>
          <w:sz w:val="23"/>
          <w:szCs w:val="23"/>
        </w:rPr>
      </w:pPr>
      <w:r w:rsidRPr="785ED991">
        <w:rPr>
          <w:color w:val="181818"/>
          <w:spacing w:val="-2"/>
          <w:sz w:val="23"/>
          <w:szCs w:val="23"/>
        </w:rPr>
        <w:t>Executive</w:t>
      </w:r>
      <w:r w:rsidRPr="785ED991">
        <w:rPr>
          <w:color w:val="181818"/>
          <w:spacing w:val="-4"/>
          <w:sz w:val="23"/>
          <w:szCs w:val="23"/>
        </w:rPr>
        <w:t xml:space="preserve"> </w:t>
      </w:r>
      <w:r w:rsidRPr="785ED991">
        <w:rPr>
          <w:color w:val="181818"/>
          <w:spacing w:val="-2"/>
          <w:sz w:val="23"/>
          <w:szCs w:val="23"/>
        </w:rPr>
        <w:t>Session</w:t>
      </w:r>
      <w:r w:rsidRPr="785ED991">
        <w:rPr>
          <w:color w:val="181818"/>
          <w:spacing w:val="-12"/>
          <w:sz w:val="23"/>
          <w:szCs w:val="23"/>
        </w:rPr>
        <w:t xml:space="preserve"> </w:t>
      </w:r>
      <w:r w:rsidRPr="785ED991">
        <w:rPr>
          <w:color w:val="181818"/>
          <w:spacing w:val="-2"/>
          <w:sz w:val="23"/>
          <w:szCs w:val="23"/>
        </w:rPr>
        <w:t>405(6)</w:t>
      </w:r>
      <w:r w:rsidRPr="785ED991">
        <w:rPr>
          <w:color w:val="181818"/>
          <w:spacing w:val="-14"/>
          <w:sz w:val="23"/>
          <w:szCs w:val="23"/>
        </w:rPr>
        <w:t xml:space="preserve"> </w:t>
      </w:r>
      <w:r w:rsidRPr="785ED991" w:rsidR="12070B19">
        <w:rPr>
          <w:color w:val="181818"/>
          <w:spacing w:val="-2"/>
          <w:sz w:val="23"/>
          <w:szCs w:val="23"/>
        </w:rPr>
        <w:t>interviews</w:t>
      </w:r>
      <w:r w:rsidRPr="785ED991" w:rsidR="2D2EEB5F">
        <w:rPr>
          <w:color w:val="181818"/>
          <w:spacing w:val="-2"/>
          <w:sz w:val="23"/>
          <w:szCs w:val="23"/>
        </w:rPr>
        <w:t xml:space="preserve"> for various Board and Committee vacancies.</w:t>
      </w:r>
    </w:p>
    <w:p w:rsidRPr="00E36970" w:rsidR="00E36970" w:rsidP="00E36970" w:rsidRDefault="00E36970" w14:paraId="2AC5CA51" w14:textId="77777777">
      <w:pPr>
        <w:pStyle w:val="ListParagraph"/>
        <w:tabs>
          <w:tab w:val="left" w:pos="1284"/>
          <w:tab w:val="left" w:pos="1286"/>
        </w:tabs>
        <w:spacing w:before="43" w:line="288" w:lineRule="auto"/>
        <w:ind w:left="1286" w:right="534" w:firstLine="0"/>
        <w:rPr>
          <w:sz w:val="23"/>
        </w:rPr>
      </w:pPr>
    </w:p>
    <w:p w:rsidR="004161C8" w:rsidP="785ED991" w:rsidRDefault="00A62D5D" w14:paraId="544BA01C" w14:textId="79436F97">
      <w:pPr>
        <w:pStyle w:val="ListParagraph"/>
        <w:numPr>
          <w:ilvl w:val="1"/>
          <w:numId w:val="1"/>
        </w:numPr>
        <w:tabs>
          <w:tab w:val="left" w:pos="1284"/>
          <w:tab w:val="left" w:pos="1286"/>
        </w:tabs>
        <w:spacing w:before="43" w:line="288" w:lineRule="auto"/>
        <w:ind w:right="534" w:hanging="342"/>
        <w:rPr>
          <w:sz w:val="23"/>
          <w:szCs w:val="23"/>
        </w:rPr>
      </w:pPr>
      <w:r w:rsidRPr="785ED991" w:rsidR="00A62D5D">
        <w:rPr>
          <w:color w:val="181818"/>
          <w:sz w:val="23"/>
          <w:szCs w:val="23"/>
        </w:rPr>
        <w:t>BE</w:t>
      </w:r>
      <w:r w:rsidRPr="785ED991" w:rsidR="00A62D5D">
        <w:rPr>
          <w:color w:val="181818"/>
          <w:spacing w:val="-16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IT</w:t>
      </w:r>
      <w:r w:rsidRPr="785ED991" w:rsidR="00A62D5D">
        <w:rPr>
          <w:color w:val="181818"/>
          <w:spacing w:val="-24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ORDERED:</w:t>
      </w:r>
      <w:r w:rsidRPr="785ED991" w:rsidR="00A62D5D">
        <w:rPr>
          <w:color w:val="181818"/>
          <w:spacing w:val="14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That</w:t>
      </w:r>
      <w:r w:rsidRPr="785ED991" w:rsidR="00A62D5D">
        <w:rPr>
          <w:color w:val="181818"/>
          <w:spacing w:val="-8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the</w:t>
      </w:r>
      <w:r w:rsidRPr="785ED991" w:rsidR="00A62D5D">
        <w:rPr>
          <w:color w:val="181818"/>
          <w:spacing w:val="-14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Appointments</w:t>
      </w:r>
      <w:r w:rsidRPr="785ED991" w:rsidR="00A62D5D">
        <w:rPr>
          <w:color w:val="181818"/>
          <w:spacing w:val="20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committee</w:t>
      </w:r>
      <w:r w:rsidRPr="785ED991" w:rsidR="00A62D5D">
        <w:rPr>
          <w:color w:val="181818"/>
          <w:spacing w:val="6"/>
          <w:sz w:val="23"/>
          <w:szCs w:val="23"/>
        </w:rPr>
        <w:t xml:space="preserve"> </w:t>
      </w:r>
      <w:proofErr w:type="gramStart"/>
      <w:r w:rsidRPr="785ED991" w:rsidR="00A62D5D">
        <w:rPr>
          <w:color w:val="181818"/>
          <w:sz w:val="23"/>
          <w:szCs w:val="23"/>
        </w:rPr>
        <w:t>enter</w:t>
      </w:r>
      <w:r w:rsidRPr="785ED991" w:rsidR="00A62D5D">
        <w:rPr>
          <w:color w:val="181818"/>
          <w:spacing w:val="-15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into</w:t>
      </w:r>
      <w:proofErr w:type="gramEnd"/>
      <w:r w:rsidRPr="785ED991" w:rsidR="00A62D5D">
        <w:rPr>
          <w:color w:val="181818"/>
          <w:spacing w:val="-16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an</w:t>
      </w:r>
      <w:r w:rsidRPr="785ED991" w:rsidR="00A62D5D">
        <w:rPr>
          <w:color w:val="181818"/>
          <w:spacing w:val="-12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Executive Session pursuant</w:t>
      </w:r>
      <w:r w:rsidRPr="785ED991" w:rsidR="00A62D5D">
        <w:rPr>
          <w:color w:val="181818"/>
          <w:spacing w:val="40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>to 1 MRSA 405(6)(a)</w:t>
      </w:r>
      <w:r w:rsidRPr="785ED991" w:rsidR="00A62D5D">
        <w:rPr>
          <w:color w:val="181818"/>
          <w:spacing w:val="40"/>
          <w:sz w:val="23"/>
          <w:szCs w:val="23"/>
        </w:rPr>
        <w:t xml:space="preserve"> </w:t>
      </w:r>
      <w:r w:rsidRPr="785ED991" w:rsidR="00A62D5D">
        <w:rPr>
          <w:color w:val="181818"/>
          <w:sz w:val="23"/>
          <w:szCs w:val="23"/>
        </w:rPr>
        <w:t xml:space="preserve">for </w:t>
      </w:r>
      <w:r w:rsidRPr="785ED991" w:rsidR="411D66DD">
        <w:rPr>
          <w:color w:val="181818"/>
          <w:sz w:val="23"/>
          <w:szCs w:val="23"/>
        </w:rPr>
        <w:t>interviews</w:t>
      </w:r>
      <w:r w:rsidRPr="785ED991" w:rsidR="00A62D5D">
        <w:rPr>
          <w:color w:val="181818"/>
          <w:sz w:val="23"/>
          <w:szCs w:val="23"/>
        </w:rPr>
        <w:t xml:space="preserve"> related to Board and Committee </w:t>
      </w:r>
      <w:r w:rsidRPr="785ED991" w:rsidR="00A62D5D">
        <w:rPr>
          <w:color w:val="181818"/>
          <w:spacing w:val="-2"/>
          <w:sz w:val="23"/>
          <w:szCs w:val="23"/>
        </w:rPr>
        <w:t>vacancies.</w:t>
      </w:r>
    </w:p>
    <w:p w:rsidR="004161C8" w:rsidP="509CF7AF" w:rsidRDefault="25F37D47" w14:paraId="0C2432CE" w14:textId="5C3855FE">
      <w:pPr>
        <w:pStyle w:val="ListParagraph"/>
        <w:numPr>
          <w:ilvl w:val="2"/>
          <w:numId w:val="1"/>
        </w:numPr>
        <w:suppressLineNumbers w:val="0"/>
        <w:tabs>
          <w:tab w:val="left" w:leader="none" w:pos="2204"/>
        </w:tabs>
        <w:bidi w:val="0"/>
        <w:spacing w:before="38" w:beforeAutospacing="off" w:after="0" w:afterAutospacing="off" w:line="259" w:lineRule="auto"/>
        <w:ind w:right="0"/>
        <w:jc w:val="left"/>
        <w:rPr/>
      </w:pPr>
      <w:r w:rsidRPr="509CF7AF" w:rsidR="0B587965">
        <w:rPr>
          <w:sz w:val="23"/>
          <w:szCs w:val="23"/>
        </w:rPr>
        <w:t>4:30 pm-Liz Dolci-Library</w:t>
      </w:r>
    </w:p>
    <w:p w:rsidR="00C10E9F" w:rsidP="00C10E9F" w:rsidRDefault="00C10E9F" w14:paraId="7B516D3D" w14:textId="77777777">
      <w:pPr>
        <w:pStyle w:val="ListParagraph"/>
        <w:tabs>
          <w:tab w:val="left" w:pos="2131"/>
        </w:tabs>
        <w:ind w:left="2131" w:firstLine="0"/>
        <w:rPr>
          <w:sz w:val="23"/>
        </w:rPr>
      </w:pPr>
    </w:p>
    <w:p w:rsidR="004161C8" w:rsidP="509CF7AF" w:rsidRDefault="00A62D5D" w14:paraId="364FE5B0" w14:textId="00C6B287">
      <w:pPr>
        <w:pStyle w:val="ListParagraph"/>
        <w:numPr>
          <w:ilvl w:val="0"/>
          <w:numId w:val="1"/>
        </w:numPr>
        <w:tabs>
          <w:tab w:val="left" w:pos="592"/>
        </w:tabs>
        <w:spacing w:before="53"/>
        <w:ind w:left="592" w:hanging="351"/>
        <w:rPr>
          <w:b w:val="1"/>
          <w:bCs w:val="1"/>
          <w:i w:val="1"/>
          <w:iCs w:val="1"/>
          <w:color w:val="181818"/>
          <w:sz w:val="23"/>
          <w:szCs w:val="23"/>
        </w:rPr>
      </w:pPr>
      <w:r w:rsidRPr="785ED991" w:rsidR="00A62D5D">
        <w:rPr>
          <w:color w:val="181818"/>
          <w:spacing w:val="-2"/>
          <w:sz w:val="23"/>
          <w:szCs w:val="23"/>
        </w:rPr>
        <w:t>Discussion</w:t>
      </w:r>
      <w:r w:rsidRPr="785ED991" w:rsidR="00A62D5D">
        <w:rPr>
          <w:color w:val="181818"/>
          <w:spacing w:val="-5"/>
          <w:sz w:val="23"/>
          <w:szCs w:val="23"/>
        </w:rPr>
        <w:t xml:space="preserve"> </w:t>
      </w:r>
      <w:r w:rsidRPr="785ED991" w:rsidR="00A62D5D">
        <w:rPr>
          <w:color w:val="181818"/>
          <w:spacing w:val="-2"/>
          <w:sz w:val="23"/>
          <w:szCs w:val="23"/>
        </w:rPr>
        <w:t>of</w:t>
      </w:r>
      <w:r w:rsidRPr="785ED991" w:rsidR="00A62D5D">
        <w:rPr>
          <w:color w:val="181818"/>
          <w:spacing w:val="-14"/>
          <w:sz w:val="23"/>
          <w:szCs w:val="23"/>
        </w:rPr>
        <w:t xml:space="preserve"> </w:t>
      </w:r>
      <w:r w:rsidRPr="785ED991" w:rsidR="00A62D5D">
        <w:rPr>
          <w:color w:val="181818"/>
          <w:spacing w:val="-2"/>
          <w:sz w:val="23"/>
          <w:szCs w:val="23"/>
        </w:rPr>
        <w:t>recommendation</w:t>
      </w:r>
      <w:r w:rsidRPr="785ED991" w:rsidR="210886D1">
        <w:rPr>
          <w:color w:val="181818"/>
          <w:spacing w:val="-2"/>
          <w:sz w:val="23"/>
          <w:szCs w:val="23"/>
        </w:rPr>
        <w:t>(s)</w:t>
      </w:r>
      <w:r w:rsidRPr="785ED991" w:rsidR="00C10E9F">
        <w:rPr>
          <w:color w:val="181818"/>
          <w:spacing w:val="-2"/>
          <w:sz w:val="23"/>
          <w:szCs w:val="23"/>
        </w:rPr>
        <w:t xml:space="preserve">:</w:t>
      </w:r>
    </w:p>
    <w:p w:rsidR="004161C8" w:rsidP="509CF7AF" w:rsidRDefault="00A62D5D" w14:paraId="2577B90C" w14:textId="5606A70E">
      <w:pPr>
        <w:pStyle w:val="ListParagraph"/>
        <w:numPr>
          <w:ilvl w:val="1"/>
          <w:numId w:val="1"/>
        </w:numPr>
        <w:tabs>
          <w:tab w:val="left" w:pos="592"/>
        </w:tabs>
        <w:spacing w:before="53"/>
        <w:ind/>
        <w:rPr>
          <w:color w:val="181818"/>
          <w:sz w:val="23"/>
          <w:szCs w:val="23"/>
        </w:rPr>
      </w:pPr>
      <w:r w:rsidRPr="785ED991" w:rsidR="7B88F949">
        <w:rPr>
          <w:color w:val="181818"/>
          <w:spacing w:val="-2"/>
          <w:sz w:val="23"/>
          <w:szCs w:val="23"/>
        </w:rPr>
        <w:t xml:space="preserve">Liz Dolci</w:t>
      </w:r>
    </w:p>
    <w:p w:rsidR="004161C8" w:rsidP="509CF7AF" w:rsidRDefault="00A62D5D" w14:paraId="06C85DA7" w14:textId="2685B1FE">
      <w:pPr>
        <w:pStyle w:val="ListParagraph"/>
        <w:numPr>
          <w:ilvl w:val="1"/>
          <w:numId w:val="1"/>
        </w:numPr>
        <w:tabs>
          <w:tab w:val="left" w:pos="592"/>
        </w:tabs>
        <w:spacing w:before="53"/>
        <w:ind/>
        <w:rPr>
          <w:color w:val="181818"/>
          <w:sz w:val="23"/>
          <w:szCs w:val="23"/>
        </w:rPr>
      </w:pPr>
      <w:r w:rsidRPr="785ED991" w:rsidR="7B88F949">
        <w:rPr>
          <w:color w:val="181818"/>
          <w:spacing w:val="-2"/>
          <w:sz w:val="23"/>
          <w:szCs w:val="23"/>
        </w:rPr>
        <w:t xml:space="preserve">Kari Twaite-Planning Board (previously interviewed)</w:t>
      </w:r>
      <w:r w:rsidRPr="785ED991" w:rsidR="00C10E9F">
        <w:rPr>
          <w:color w:val="181818"/>
          <w:spacing w:val="-2"/>
          <w:sz w:val="23"/>
          <w:szCs w:val="23"/>
        </w:rPr>
        <w:t xml:space="preserve"> </w:t>
      </w:r>
    </w:p>
    <w:p w:rsidR="4DBE8E3B" w:rsidP="4DBE8E3B" w:rsidRDefault="4DBE8E3B" w14:paraId="44B26C0C" w14:textId="19EA0D28">
      <w:pPr>
        <w:pStyle w:val="ListParagraph"/>
        <w:tabs>
          <w:tab w:val="left" w:pos="592"/>
        </w:tabs>
        <w:spacing w:before="53"/>
        <w:ind w:hanging="351"/>
        <w:rPr>
          <w:color w:val="181818"/>
          <w:sz w:val="23"/>
          <w:szCs w:val="23"/>
        </w:rPr>
      </w:pPr>
    </w:p>
    <w:p w:rsidR="004161C8" w:rsidP="785ED991" w:rsidRDefault="00A62D5D" w14:paraId="7BD110E3" w14:textId="0A693F74">
      <w:pPr>
        <w:pStyle w:val="ListParagraph"/>
        <w:numPr>
          <w:ilvl w:val="0"/>
          <w:numId w:val="1"/>
        </w:numPr>
        <w:tabs>
          <w:tab w:val="left" w:pos="592"/>
        </w:tabs>
        <w:spacing w:before="53"/>
        <w:ind w:left="592" w:hanging="351"/>
        <w:rPr>
          <w:color w:val="181818"/>
          <w:sz w:val="23"/>
          <w:szCs w:val="23"/>
        </w:rPr>
      </w:pPr>
      <w:r w:rsidRPr="785ED991">
        <w:rPr>
          <w:color w:val="181818"/>
          <w:spacing w:val="-2"/>
          <w:sz w:val="23"/>
          <w:szCs w:val="23"/>
        </w:rPr>
        <w:t>Adjourn</w:t>
      </w:r>
      <w:r w:rsidRPr="785ED991" w:rsidR="5682AA77">
        <w:rPr>
          <w:color w:val="181818"/>
          <w:spacing w:val="-2"/>
          <w:sz w:val="23"/>
          <w:szCs w:val="23"/>
        </w:rPr>
        <w:t>.</w:t>
      </w:r>
    </w:p>
    <w:p w:rsidR="004161C8" w:rsidRDefault="004161C8" w14:paraId="1E81C130" w14:textId="77777777">
      <w:pPr>
        <w:pStyle w:val="BodyText"/>
        <w:spacing w:before="161"/>
      </w:pPr>
    </w:p>
    <w:p w:rsidR="004161C8" w:rsidRDefault="00A62D5D" w14:paraId="72DD177D" w14:textId="77777777">
      <w:pPr>
        <w:pStyle w:val="BodyText"/>
        <w:ind w:left="33" w:right="329"/>
        <w:jc w:val="center"/>
      </w:pPr>
      <w:r>
        <w:rPr>
          <w:color w:val="181818"/>
          <w:u w:val="thick" w:color="181818"/>
        </w:rPr>
        <w:t>Requesting</w:t>
      </w:r>
      <w:r>
        <w:rPr>
          <w:color w:val="181818"/>
          <w:spacing w:val="1"/>
          <w:u w:val="thick" w:color="181818"/>
        </w:rPr>
        <w:t xml:space="preserve"> </w:t>
      </w:r>
      <w:r>
        <w:rPr>
          <w:color w:val="181818"/>
          <w:u w:val="thick" w:color="181818"/>
        </w:rPr>
        <w:t>Reasonable</w:t>
      </w:r>
      <w:r>
        <w:rPr>
          <w:color w:val="181818"/>
          <w:spacing w:val="23"/>
          <w:u w:val="thick" w:color="181818"/>
        </w:rPr>
        <w:t xml:space="preserve"> </w:t>
      </w:r>
      <w:r>
        <w:rPr>
          <w:color w:val="181818"/>
          <w:u w:val="thick" w:color="181818"/>
        </w:rPr>
        <w:t>Accommodation</w:t>
      </w:r>
      <w:r>
        <w:rPr>
          <w:color w:val="181818"/>
          <w:spacing w:val="19"/>
          <w:u w:val="thick" w:color="181818"/>
        </w:rPr>
        <w:t xml:space="preserve"> </w:t>
      </w:r>
      <w:r>
        <w:rPr>
          <w:color w:val="181818"/>
          <w:sz w:val="23"/>
          <w:u w:val="thick" w:color="181818"/>
        </w:rPr>
        <w:t>(&amp;</w:t>
      </w:r>
      <w:r>
        <w:rPr>
          <w:color w:val="181818"/>
          <w:spacing w:val="-3"/>
          <w:sz w:val="23"/>
          <w:u w:val="thick" w:color="181818"/>
        </w:rPr>
        <w:t xml:space="preserve"> </w:t>
      </w:r>
      <w:r>
        <w:rPr>
          <w:color w:val="181818"/>
          <w:u w:val="thick" w:color="181818"/>
        </w:rPr>
        <w:t>ADA</w:t>
      </w:r>
      <w:r>
        <w:rPr>
          <w:color w:val="181818"/>
          <w:spacing w:val="3"/>
          <w:u w:val="thick" w:color="181818"/>
        </w:rPr>
        <w:t xml:space="preserve"> </w:t>
      </w:r>
      <w:r>
        <w:rPr>
          <w:color w:val="181818"/>
          <w:spacing w:val="-2"/>
          <w:u w:val="thick" w:color="181818"/>
        </w:rPr>
        <w:t>Notice)</w:t>
      </w:r>
    </w:p>
    <w:p w:rsidR="004161C8" w:rsidRDefault="00A62D5D" w14:paraId="26DB1A70" w14:textId="0CC63F8C">
      <w:pPr>
        <w:pStyle w:val="BodyText"/>
        <w:spacing w:before="33" w:line="285" w:lineRule="auto"/>
        <w:ind w:left="42" w:right="329"/>
        <w:jc w:val="center"/>
      </w:pPr>
      <w:r>
        <w:rPr>
          <w:color w:val="181818"/>
        </w:rPr>
        <w:t>Please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contact</w:t>
      </w:r>
      <w:r>
        <w:rPr>
          <w:color w:val="181818"/>
          <w:spacing w:val="35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Town</w:t>
      </w:r>
      <w:r>
        <w:rPr>
          <w:color w:val="181818"/>
          <w:spacing w:val="22"/>
        </w:rPr>
        <w:t xml:space="preserve"> </w:t>
      </w:r>
      <w:r>
        <w:rPr>
          <w:color w:val="181818"/>
        </w:rPr>
        <w:t>Cle</w:t>
      </w:r>
      <w:r w:rsidR="00E36970">
        <w:rPr>
          <w:color w:val="181818"/>
        </w:rPr>
        <w:t>rk</w:t>
      </w:r>
      <w:r>
        <w:rPr>
          <w:color w:val="181818"/>
        </w:rPr>
        <w:t>s</w:t>
      </w:r>
      <w:r>
        <w:rPr>
          <w:color w:val="181818"/>
          <w:spacing w:val="18"/>
        </w:rPr>
        <w:t xml:space="preserve"> </w:t>
      </w:r>
      <w:r>
        <w:rPr>
          <w:color w:val="181818"/>
        </w:rPr>
        <w:t>Office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at</w:t>
      </w:r>
      <w:r>
        <w:rPr>
          <w:color w:val="181818"/>
          <w:spacing w:val="26"/>
        </w:rPr>
        <w:t xml:space="preserve"> </w:t>
      </w:r>
      <w:r>
        <w:rPr>
          <w:color w:val="181818"/>
        </w:rPr>
        <w:t>(207)</w:t>
      </w:r>
      <w:r>
        <w:rPr>
          <w:color w:val="181818"/>
          <w:spacing w:val="31"/>
        </w:rPr>
        <w:t xml:space="preserve"> </w:t>
      </w:r>
      <w:r>
        <w:rPr>
          <w:color w:val="181818"/>
        </w:rPr>
        <w:t>865.4743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email</w:t>
      </w:r>
      <w:r>
        <w:rPr>
          <w:color w:val="181818"/>
          <w:spacing w:val="29"/>
        </w:rPr>
        <w:t xml:space="preserve"> </w:t>
      </w:r>
      <w:hyperlink r:id="rId11">
        <w:r>
          <w:rPr>
            <w:color w:val="181818"/>
          </w:rPr>
          <w:t>swilson@freeportmaine.com</w:t>
        </w:r>
      </w:hyperlink>
      <w:r>
        <w:rPr>
          <w:color w:val="181818"/>
          <w:spacing w:val="-3"/>
        </w:rPr>
        <w:t xml:space="preserve"> </w:t>
      </w:r>
      <w:r>
        <w:rPr>
          <w:color w:val="181818"/>
        </w:rPr>
        <w:t>prior to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 xml:space="preserve">scheduled </w:t>
      </w:r>
      <w:r>
        <w:rPr>
          <w:color w:val="181818"/>
          <w:spacing w:val="-2"/>
          <w:w w:val="110"/>
        </w:rPr>
        <w:lastRenderedPageBreak/>
        <w:t>meetings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or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events</w:t>
      </w:r>
      <w:r>
        <w:rPr>
          <w:color w:val="181818"/>
          <w:spacing w:val="-20"/>
          <w:w w:val="110"/>
        </w:rPr>
        <w:t xml:space="preserve"> </w:t>
      </w:r>
      <w:r>
        <w:rPr>
          <w:color w:val="181818"/>
          <w:spacing w:val="-2"/>
          <w:w w:val="110"/>
        </w:rPr>
        <w:t>to</w:t>
      </w:r>
      <w:r>
        <w:rPr>
          <w:color w:val="181818"/>
          <w:spacing w:val="13"/>
          <w:w w:val="110"/>
        </w:rPr>
        <w:t xml:space="preserve"> </w:t>
      </w:r>
      <w:r>
        <w:rPr>
          <w:color w:val="181818"/>
          <w:spacing w:val="-2"/>
          <w:w w:val="110"/>
        </w:rPr>
        <w:t>discuss auxiliary aids</w:t>
      </w:r>
      <w:r>
        <w:rPr>
          <w:color w:val="181818"/>
          <w:spacing w:val="-15"/>
          <w:w w:val="110"/>
        </w:rPr>
        <w:t xml:space="preserve"> </w:t>
      </w:r>
      <w:r>
        <w:rPr>
          <w:color w:val="181818"/>
          <w:spacing w:val="-2"/>
          <w:w w:val="110"/>
        </w:rPr>
        <w:t>or services</w:t>
      </w:r>
      <w:r>
        <w:rPr>
          <w:color w:val="181818"/>
          <w:spacing w:val="-18"/>
          <w:w w:val="110"/>
        </w:rPr>
        <w:t xml:space="preserve"> </w:t>
      </w:r>
      <w:r>
        <w:rPr>
          <w:color w:val="181818"/>
          <w:spacing w:val="-2"/>
          <w:w w:val="110"/>
        </w:rPr>
        <w:t>needed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spacing w:val="-2"/>
          <w:w w:val="110"/>
        </w:rPr>
        <w:t>to</w:t>
      </w:r>
      <w:r>
        <w:rPr>
          <w:color w:val="181818"/>
          <w:spacing w:val="-11"/>
          <w:w w:val="110"/>
        </w:rPr>
        <w:t xml:space="preserve"> </w:t>
      </w:r>
      <w:r>
        <w:rPr>
          <w:color w:val="181818"/>
          <w:spacing w:val="-2"/>
          <w:w w:val="110"/>
        </w:rPr>
        <w:t>participate in</w:t>
      </w:r>
      <w:r>
        <w:rPr>
          <w:color w:val="181818"/>
          <w:spacing w:val="10"/>
          <w:w w:val="110"/>
        </w:rPr>
        <w:t xml:space="preserve"> </w:t>
      </w:r>
      <w:r>
        <w:rPr>
          <w:color w:val="181818"/>
          <w:spacing w:val="-2"/>
          <w:w w:val="110"/>
        </w:rPr>
        <w:t>Town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spacing w:val="-2"/>
          <w:w w:val="110"/>
        </w:rPr>
        <w:t>activities.</w:t>
      </w:r>
    </w:p>
    <w:sectPr w:rsidR="004161C8">
      <w:footerReference w:type="default" r:id="rId12"/>
      <w:type w:val="continuous"/>
      <w:pgSz w:w="12240" w:h="15840" w:orient="portrait"/>
      <w:pgMar w:top="1420" w:right="720" w:bottom="1820" w:left="1080" w:header="0" w:footer="16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23B" w:rsidRDefault="00AC723B" w14:paraId="3B1EBF48" w14:textId="77777777">
      <w:r>
        <w:separator/>
      </w:r>
    </w:p>
  </w:endnote>
  <w:endnote w:type="continuationSeparator" w:id="0">
    <w:p w:rsidR="00AC723B" w:rsidRDefault="00AC723B" w14:paraId="1444B4C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161C8" w:rsidRDefault="00A62D5D" w14:paraId="1E8FCB03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9168" behindDoc="1" locked="0" layoutInCell="1" allowOverlap="1" wp14:anchorId="0A17752A" wp14:editId="40F6901C">
              <wp:simplePos x="0" y="0"/>
              <wp:positionH relativeFrom="page">
                <wp:posOffset>863409</wp:posOffset>
              </wp:positionH>
              <wp:positionV relativeFrom="page">
                <wp:posOffset>8883098</wp:posOffset>
              </wp:positionV>
              <wp:extent cx="6083935" cy="3257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935" cy="325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61C8" w:rsidRDefault="00A62D5D" w14:paraId="4E034BB4" w14:textId="77777777">
                          <w:pPr>
                            <w:pStyle w:val="BodyText"/>
                            <w:spacing w:line="285" w:lineRule="auto"/>
                            <w:ind w:left="910" w:right="18" w:hanging="891"/>
                          </w:pPr>
                          <w:r>
                            <w:rPr>
                              <w:color w:val="181818"/>
                            </w:rPr>
                            <w:t>The</w:t>
                          </w:r>
                          <w:r>
                            <w:rPr>
                              <w:color w:val="181818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Town</w:t>
                          </w:r>
                          <w:r>
                            <w:rPr>
                              <w:color w:val="181818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of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Freeport</w:t>
                          </w:r>
                          <w:r>
                            <w:rPr>
                              <w:color w:val="181818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is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an equal</w:t>
                          </w:r>
                          <w:r>
                            <w:rPr>
                              <w:color w:val="181818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opportunity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employer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and</w:t>
                          </w:r>
                          <w:r>
                            <w:rPr>
                              <w:color w:val="181818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service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provider</w:t>
                          </w:r>
                          <w:r>
                            <w:rPr>
                              <w:color w:val="181818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that</w:t>
                          </w:r>
                          <w:r>
                            <w:rPr>
                              <w:color w:val="181818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celebrates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diversity</w:t>
                          </w:r>
                          <w:r>
                            <w:rPr>
                              <w:color w:val="181818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>and</w:t>
                          </w:r>
                          <w:r>
                            <w:rPr>
                              <w:color w:val="181818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</w:rPr>
                            <w:t xml:space="preserve">is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committed</w:t>
                          </w:r>
                          <w:r>
                            <w:rPr>
                              <w:color w:val="181818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to</w:t>
                          </w:r>
                          <w:r>
                            <w:rPr>
                              <w:color w:val="181818"/>
                              <w:spacing w:val="-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creating</w:t>
                          </w:r>
                          <w:r>
                            <w:rPr>
                              <w:color w:val="181818"/>
                              <w:spacing w:val="-24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an</w:t>
                          </w:r>
                          <w:r>
                            <w:rPr>
                              <w:color w:val="181818"/>
                              <w:spacing w:val="-2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inclusive</w:t>
                          </w:r>
                          <w:r>
                            <w:rPr>
                              <w:color w:val="181818"/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environment for</w:t>
                          </w:r>
                          <w:r>
                            <w:rPr>
                              <w:color w:val="181818"/>
                              <w:spacing w:val="-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our</w:t>
                          </w:r>
                          <w:r>
                            <w:rPr>
                              <w:color w:val="181818"/>
                              <w:spacing w:val="-1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employees</w:t>
                          </w:r>
                          <w:r>
                            <w:rPr>
                              <w:color w:val="181818"/>
                              <w:spacing w:val="-1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and</w:t>
                          </w:r>
                          <w:r>
                            <w:rPr>
                              <w:color w:val="181818"/>
                              <w:spacing w:val="-2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those</w:t>
                          </w:r>
                          <w:r>
                            <w:rPr>
                              <w:color w:val="181818"/>
                              <w:spacing w:val="-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we</w:t>
                          </w:r>
                          <w:r>
                            <w:rPr>
                              <w:color w:val="181818"/>
                              <w:spacing w:val="-1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181818"/>
                              <w:w w:val="110"/>
                            </w:rPr>
                            <w:t>serve.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17752A">
              <v:stroke joinstyle="miter"/>
              <v:path gradientshapeok="t" o:connecttype="rect"/>
            </v:shapetype>
            <v:shape id="Textbox 1" style="position:absolute;margin-left:68pt;margin-top:699.45pt;width:479.05pt;height:25.6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">
              <v:textbox inset="0,0,0,0">
                <w:txbxContent>
                  <w:p w:rsidR="004161C8" w:rsidRDefault="00A62D5D" w14:paraId="4E034BB4" w14:textId="77777777">
                    <w:pPr>
                      <w:pStyle w:val="BodyText"/>
                      <w:spacing w:line="285" w:lineRule="auto"/>
                      <w:ind w:left="910" w:right="18" w:hanging="891"/>
                    </w:pPr>
                    <w:r>
                      <w:rPr>
                        <w:color w:val="181818"/>
                      </w:rPr>
                      <w:t>The</w:t>
                    </w:r>
                    <w:r>
                      <w:rPr>
                        <w:color w:val="181818"/>
                        <w:spacing w:val="19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Town</w:t>
                    </w:r>
                    <w:r>
                      <w:rPr>
                        <w:color w:val="181818"/>
                        <w:spacing w:val="18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of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Freeport</w:t>
                    </w:r>
                    <w:r>
                      <w:rPr>
                        <w:color w:val="181818"/>
                        <w:spacing w:val="27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is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an equal</w:t>
                    </w:r>
                    <w:r>
                      <w:rPr>
                        <w:color w:val="181818"/>
                        <w:spacing w:val="21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opportunity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employer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and</w:t>
                    </w:r>
                    <w:r>
                      <w:rPr>
                        <w:color w:val="181818"/>
                        <w:spacing w:val="16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service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provider</w:t>
                    </w:r>
                    <w:r>
                      <w:rPr>
                        <w:color w:val="181818"/>
                        <w:spacing w:val="3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that</w:t>
                    </w:r>
                    <w:r>
                      <w:rPr>
                        <w:color w:val="181818"/>
                        <w:spacing w:val="3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celebrates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diversity</w:t>
                    </w:r>
                    <w:r>
                      <w:rPr>
                        <w:color w:val="181818"/>
                        <w:spacing w:val="40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>and</w:t>
                    </w:r>
                    <w:r>
                      <w:rPr>
                        <w:color w:val="181818"/>
                        <w:spacing w:val="29"/>
                      </w:rPr>
                      <w:t xml:space="preserve"> </w:t>
                    </w:r>
                    <w:r>
                      <w:rPr>
                        <w:color w:val="181818"/>
                      </w:rPr>
                      <w:t xml:space="preserve">is </w:t>
                    </w:r>
                    <w:r>
                      <w:rPr>
                        <w:color w:val="181818"/>
                        <w:w w:val="110"/>
                      </w:rPr>
                      <w:t>committed</w:t>
                    </w:r>
                    <w:r>
                      <w:rPr>
                        <w:color w:val="181818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to</w:t>
                    </w:r>
                    <w:r>
                      <w:rPr>
                        <w:color w:val="181818"/>
                        <w:spacing w:val="-4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creating</w:t>
                    </w:r>
                    <w:r>
                      <w:rPr>
                        <w:color w:val="181818"/>
                        <w:spacing w:val="-24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an</w:t>
                    </w:r>
                    <w:r>
                      <w:rPr>
                        <w:color w:val="181818"/>
                        <w:spacing w:val="-27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inclusive</w:t>
                    </w:r>
                    <w:r>
                      <w:rPr>
                        <w:color w:val="181818"/>
                        <w:spacing w:val="-3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environment for</w:t>
                    </w:r>
                    <w:r>
                      <w:rPr>
                        <w:color w:val="181818"/>
                        <w:spacing w:val="-6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our</w:t>
                    </w:r>
                    <w:r>
                      <w:rPr>
                        <w:color w:val="181818"/>
                        <w:spacing w:val="-11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employees</w:t>
                    </w:r>
                    <w:r>
                      <w:rPr>
                        <w:color w:val="181818"/>
                        <w:spacing w:val="-13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and</w:t>
                    </w:r>
                    <w:r>
                      <w:rPr>
                        <w:color w:val="181818"/>
                        <w:spacing w:val="-20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those</w:t>
                    </w:r>
                    <w:r>
                      <w:rPr>
                        <w:color w:val="181818"/>
                        <w:spacing w:val="-8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we</w:t>
                    </w:r>
                    <w:r>
                      <w:rPr>
                        <w:color w:val="181818"/>
                        <w:spacing w:val="-15"/>
                        <w:w w:val="110"/>
                      </w:rPr>
                      <w:t xml:space="preserve"> </w:t>
                    </w:r>
                    <w:r>
                      <w:rPr>
                        <w:color w:val="181818"/>
                        <w:w w:val="110"/>
                      </w:rPr>
                      <w:t>serve.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723B" w:rsidRDefault="00AC723B" w14:paraId="14017843" w14:textId="77777777">
      <w:r>
        <w:separator/>
      </w:r>
    </w:p>
  </w:footnote>
  <w:footnote w:type="continuationSeparator" w:id="0">
    <w:p w:rsidR="00AC723B" w:rsidRDefault="00AC723B" w14:paraId="260AFB4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D237F"/>
    <w:multiLevelType w:val="hybridMultilevel"/>
    <w:tmpl w:val="81FC3B7E"/>
    <w:lvl w:ilvl="0" w:tplc="BA1412CC">
      <w:start w:val="1"/>
      <w:numFmt w:val="decimal"/>
      <w:lvlText w:val="%1."/>
      <w:lvlJc w:val="left"/>
      <w:pPr>
        <w:ind w:left="594" w:hanging="35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8"/>
        <w:spacing w:val="-1"/>
        <w:w w:val="99"/>
        <w:sz w:val="23"/>
        <w:szCs w:val="23"/>
        <w:lang w:val="en-US" w:eastAsia="en-US" w:bidi="ar-SA"/>
      </w:rPr>
    </w:lvl>
    <w:lvl w:ilvl="1" w:tplc="6E6A6E02">
      <w:start w:val="1"/>
      <w:numFmt w:val="lowerLetter"/>
      <w:lvlText w:val="%2."/>
      <w:lvlJc w:val="left"/>
      <w:pPr>
        <w:ind w:left="1286" w:hanging="34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8"/>
        <w:spacing w:val="-1"/>
        <w:w w:val="101"/>
        <w:sz w:val="23"/>
        <w:szCs w:val="23"/>
        <w:lang w:val="en-US" w:eastAsia="en-US" w:bidi="ar-SA"/>
      </w:rPr>
    </w:lvl>
    <w:lvl w:ilvl="2" w:tplc="C570F07E">
      <w:start w:val="1"/>
      <w:numFmt w:val="decimal"/>
      <w:lvlText w:val="%3."/>
      <w:lvlJc w:val="left"/>
      <w:pPr>
        <w:ind w:left="2206" w:hanging="40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181818"/>
        <w:spacing w:val="-1"/>
        <w:w w:val="109"/>
        <w:sz w:val="23"/>
        <w:szCs w:val="23"/>
        <w:lang w:val="en-US" w:eastAsia="en-US" w:bidi="ar-SA"/>
      </w:rPr>
    </w:lvl>
    <w:lvl w:ilvl="3" w:tplc="B74A13AA">
      <w:numFmt w:val="bullet"/>
      <w:lvlText w:val="•"/>
      <w:lvlJc w:val="left"/>
      <w:pPr>
        <w:ind w:left="3230" w:hanging="409"/>
      </w:pPr>
      <w:rPr>
        <w:rFonts w:hint="default"/>
        <w:lang w:val="en-US" w:eastAsia="en-US" w:bidi="ar-SA"/>
      </w:rPr>
    </w:lvl>
    <w:lvl w:ilvl="4" w:tplc="B2F28502">
      <w:numFmt w:val="bullet"/>
      <w:lvlText w:val="•"/>
      <w:lvlJc w:val="left"/>
      <w:pPr>
        <w:ind w:left="4260" w:hanging="409"/>
      </w:pPr>
      <w:rPr>
        <w:rFonts w:hint="default"/>
        <w:lang w:val="en-US" w:eastAsia="en-US" w:bidi="ar-SA"/>
      </w:rPr>
    </w:lvl>
    <w:lvl w:ilvl="5" w:tplc="286E4B8A">
      <w:numFmt w:val="bullet"/>
      <w:lvlText w:val="•"/>
      <w:lvlJc w:val="left"/>
      <w:pPr>
        <w:ind w:left="5290" w:hanging="409"/>
      </w:pPr>
      <w:rPr>
        <w:rFonts w:hint="default"/>
        <w:lang w:val="en-US" w:eastAsia="en-US" w:bidi="ar-SA"/>
      </w:rPr>
    </w:lvl>
    <w:lvl w:ilvl="6" w:tplc="5FF23260">
      <w:numFmt w:val="bullet"/>
      <w:lvlText w:val="•"/>
      <w:lvlJc w:val="left"/>
      <w:pPr>
        <w:ind w:left="6320" w:hanging="409"/>
      </w:pPr>
      <w:rPr>
        <w:rFonts w:hint="default"/>
        <w:lang w:val="en-US" w:eastAsia="en-US" w:bidi="ar-SA"/>
      </w:rPr>
    </w:lvl>
    <w:lvl w:ilvl="7" w:tplc="027CC920">
      <w:numFmt w:val="bullet"/>
      <w:lvlText w:val="•"/>
      <w:lvlJc w:val="left"/>
      <w:pPr>
        <w:ind w:left="7350" w:hanging="409"/>
      </w:pPr>
      <w:rPr>
        <w:rFonts w:hint="default"/>
        <w:lang w:val="en-US" w:eastAsia="en-US" w:bidi="ar-SA"/>
      </w:rPr>
    </w:lvl>
    <w:lvl w:ilvl="8" w:tplc="6DBA1AE2">
      <w:numFmt w:val="bullet"/>
      <w:lvlText w:val="•"/>
      <w:lvlJc w:val="left"/>
      <w:pPr>
        <w:ind w:left="8380" w:hanging="409"/>
      </w:pPr>
      <w:rPr>
        <w:rFonts w:hint="default"/>
        <w:lang w:val="en-US" w:eastAsia="en-US" w:bidi="ar-SA"/>
      </w:rPr>
    </w:lvl>
  </w:abstractNum>
  <w:num w:numId="1" w16cid:durableId="10743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C8"/>
    <w:rsid w:val="000467F5"/>
    <w:rsid w:val="00097C30"/>
    <w:rsid w:val="000F1308"/>
    <w:rsid w:val="00275FEA"/>
    <w:rsid w:val="003711D4"/>
    <w:rsid w:val="004161C8"/>
    <w:rsid w:val="0054069F"/>
    <w:rsid w:val="00A62D5D"/>
    <w:rsid w:val="00AC723B"/>
    <w:rsid w:val="00B726B8"/>
    <w:rsid w:val="00C10E9F"/>
    <w:rsid w:val="00D86141"/>
    <w:rsid w:val="00E267CA"/>
    <w:rsid w:val="00E36970"/>
    <w:rsid w:val="031E3638"/>
    <w:rsid w:val="048133F4"/>
    <w:rsid w:val="06D6299B"/>
    <w:rsid w:val="07E0A18A"/>
    <w:rsid w:val="08E7B9F4"/>
    <w:rsid w:val="0A7CD8C5"/>
    <w:rsid w:val="0AF9C505"/>
    <w:rsid w:val="0B587965"/>
    <w:rsid w:val="0E56BFD0"/>
    <w:rsid w:val="10C9D7AA"/>
    <w:rsid w:val="12070B19"/>
    <w:rsid w:val="17100908"/>
    <w:rsid w:val="171F0074"/>
    <w:rsid w:val="198E6B2C"/>
    <w:rsid w:val="1CE5DDD7"/>
    <w:rsid w:val="210886D1"/>
    <w:rsid w:val="21AD8E1F"/>
    <w:rsid w:val="21B6458B"/>
    <w:rsid w:val="22D8CCBE"/>
    <w:rsid w:val="23FDBCFB"/>
    <w:rsid w:val="24364379"/>
    <w:rsid w:val="25F37D47"/>
    <w:rsid w:val="2A5A62D3"/>
    <w:rsid w:val="2B8F81B9"/>
    <w:rsid w:val="2D2EEB5F"/>
    <w:rsid w:val="31D50D4C"/>
    <w:rsid w:val="331D774B"/>
    <w:rsid w:val="3449B4D3"/>
    <w:rsid w:val="3979E3A4"/>
    <w:rsid w:val="398DB30B"/>
    <w:rsid w:val="39E119BF"/>
    <w:rsid w:val="411D66DD"/>
    <w:rsid w:val="45C77A41"/>
    <w:rsid w:val="474668A3"/>
    <w:rsid w:val="48CC71A5"/>
    <w:rsid w:val="4A9CB102"/>
    <w:rsid w:val="4BC1370C"/>
    <w:rsid w:val="4BC9B4BB"/>
    <w:rsid w:val="4BFC1C7D"/>
    <w:rsid w:val="4C92D067"/>
    <w:rsid w:val="4DBE8E3B"/>
    <w:rsid w:val="4E273E40"/>
    <w:rsid w:val="509CF7AF"/>
    <w:rsid w:val="50A3D056"/>
    <w:rsid w:val="52B1B134"/>
    <w:rsid w:val="5682AA77"/>
    <w:rsid w:val="56D5B1A3"/>
    <w:rsid w:val="609DAB9B"/>
    <w:rsid w:val="619ECD0A"/>
    <w:rsid w:val="64F974C2"/>
    <w:rsid w:val="6557567D"/>
    <w:rsid w:val="67D3DDDF"/>
    <w:rsid w:val="68FC7BA4"/>
    <w:rsid w:val="697A295E"/>
    <w:rsid w:val="702C3993"/>
    <w:rsid w:val="71276FC4"/>
    <w:rsid w:val="71B86E06"/>
    <w:rsid w:val="74A0D0E7"/>
    <w:rsid w:val="762A67C8"/>
    <w:rsid w:val="781663B7"/>
    <w:rsid w:val="785ED991"/>
    <w:rsid w:val="7880A791"/>
    <w:rsid w:val="7B88F949"/>
    <w:rsid w:val="7B94F579"/>
    <w:rsid w:val="7BF0A148"/>
    <w:rsid w:val="7D34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BD63C"/>
  <w15:docId w15:val="{240A4555-A3AF-4972-B4D5-C36875B9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24"/>
      <w:ind w:left="68" w:right="329"/>
      <w:jc w:val="center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  <w:pPr>
      <w:spacing w:before="38"/>
      <w:ind w:left="592" w:hanging="352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wilson@freeportmaine.com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8AFFF596F1345BC81998A181438EC" ma:contentTypeVersion="7" ma:contentTypeDescription="Create a new document." ma:contentTypeScope="" ma:versionID="86d0baf5a54f995135da713d3dd8f83a">
  <xsd:schema xmlns:xsd="http://www.w3.org/2001/XMLSchema" xmlns:xs="http://www.w3.org/2001/XMLSchema" xmlns:p="http://schemas.microsoft.com/office/2006/metadata/properties" xmlns:ns2="facc867b-c989-4e17-ab95-db1cde05cae9" targetNamespace="http://schemas.microsoft.com/office/2006/metadata/properties" ma:root="true" ma:fieldsID="0152bc69ba01402bc7edead0ea9254c6" ns2:_="">
    <xsd:import namespace="facc867b-c989-4e17-ab95-db1cde05c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c867b-c989-4e17-ab95-db1cde05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6619B7-BD1B-492C-B846-3F0B5F808E95}"/>
</file>

<file path=customXml/itemProps2.xml><?xml version="1.0" encoding="utf-8"?>
<ds:datastoreItem xmlns:ds="http://schemas.openxmlformats.org/officeDocument/2006/customXml" ds:itemID="{06B20DEE-BE1C-4D83-937A-113D8F6D0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46D67-8311-4FE2-9957-1B761F46D7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Christine Wolfe</dc:creator>
  <lastModifiedBy>Christine Wolfe</lastModifiedBy>
  <revision>6</revision>
  <lastPrinted>2025-07-22T13:48:00.0000000Z</lastPrinted>
  <dcterms:created xsi:type="dcterms:W3CDTF">2025-12-18T18:25:00.0000000Z</dcterms:created>
  <dcterms:modified xsi:type="dcterms:W3CDTF">2026-02-04T16:37:47.9255239Z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Xerox AltaLink C8070</vt:lpwstr>
  </property>
  <property fmtid="{D5CDD505-2E9C-101B-9397-08002B2CF9AE}" pid="4" name="LastSaved">
    <vt:filetime>2025-07-08T00:00:00Z</vt:filetime>
  </property>
  <property fmtid="{D5CDD505-2E9C-101B-9397-08002B2CF9AE}" pid="5" name="Producer">
    <vt:lpwstr>Xerox AltaLink C8070</vt:lpwstr>
  </property>
  <property fmtid="{D5CDD505-2E9C-101B-9397-08002B2CF9AE}" pid="6" name="ContentTypeId">
    <vt:lpwstr>0x0101003868AFFF596F1345BC81998A181438EC</vt:lpwstr>
  </property>
  <property fmtid="{D5CDD505-2E9C-101B-9397-08002B2CF9AE}" pid="7" name="MediaServiceImageTags">
    <vt:lpwstr/>
  </property>
  <property fmtid="{D5CDD505-2E9C-101B-9397-08002B2CF9AE}" pid="8" name="Order">
    <vt:r8>1436900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